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31A" w14:textId="77777777" w:rsidR="00171236" w:rsidRDefault="00171236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2DCA95D5" w14:textId="77777777" w:rsidR="00CF620D" w:rsidRDefault="00CF620D" w:rsidP="002B47A4">
      <w:pPr>
        <w:jc w:val="center"/>
        <w:rPr>
          <w:rFonts w:ascii="GHEA Grapalat" w:hAnsi="GHEA Grapalat" w:cs="Sylfaen"/>
          <w:b/>
          <w:lang w:val="af-ZA"/>
        </w:rPr>
      </w:pPr>
    </w:p>
    <w:p w14:paraId="6D855A8B" w14:textId="19996BD5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4A5CB736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CF620D" w:rsidRPr="00CF620D">
        <w:rPr>
          <w:rFonts w:ascii="GHEA Grapalat" w:hAnsi="GHEA Grapalat"/>
          <w:b/>
          <w:lang w:val="af-ZA"/>
        </w:rPr>
        <w:t>ՎՎՀԵՊՀ-ԳՀԾՁԲ-25/0</w:t>
      </w:r>
      <w:r w:rsidR="00F90E12">
        <w:rPr>
          <w:rFonts w:ascii="GHEA Grapalat" w:hAnsi="GHEA Grapalat"/>
          <w:b/>
          <w:lang w:val="af-ZA"/>
        </w:rPr>
        <w:t>4</w:t>
      </w:r>
      <w:r w:rsidR="00CF620D" w:rsidRPr="00CF620D">
        <w:rPr>
          <w:rFonts w:ascii="GHEA Grapalat" w:hAnsi="GHEA Grapalat"/>
          <w:b/>
          <w:lang w:val="af-ZA"/>
        </w:rPr>
        <w:t>-Ա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6B1C050C" w:rsidR="002B47A4" w:rsidRPr="0003519B" w:rsidRDefault="00CF620D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40CCF">
        <w:rPr>
          <w:rFonts w:ascii="GHEA Grapalat" w:hAnsi="GHEA Grapalat" w:cs="GHEA Grapalat"/>
          <w:lang w:val="af-ZA"/>
        </w:rPr>
        <w:t>«ՎՈՐԼԴ ՎԻԺՆ ՀԱՅԱՍՏԱՆ» ԵՐԵԽԱՆԵՐԻ ՊԱՇՏՊԱՆՈՒԹՅԱՆ ՀԻՄՆԱԴՐԱՄ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ը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CF620D">
        <w:rPr>
          <w:rFonts w:ascii="GHEA Grapalat" w:hAnsi="GHEA Grapalat" w:cs="Sylfaen"/>
          <w:sz w:val="20"/>
          <w:lang w:val="af-ZA"/>
        </w:rPr>
        <w:t>Տաքսի ծառայություններ</w:t>
      </w:r>
      <w:r>
        <w:rPr>
          <w:rFonts w:ascii="GHEA Grapalat" w:hAnsi="GHEA Grapalat" w:cs="Sylfaen"/>
          <w:sz w:val="20"/>
          <w:lang w:val="af-ZA"/>
        </w:rPr>
        <w:t>ի</w:t>
      </w:r>
      <w:r w:rsidRPr="0003519B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CF620D">
        <w:rPr>
          <w:rFonts w:ascii="GHEA Grapalat" w:hAnsi="GHEA Grapalat" w:cs="Sylfaen"/>
          <w:sz w:val="20"/>
          <w:lang w:val="af-ZA"/>
        </w:rPr>
        <w:t>ՎՎՀԵՊՀ-ԳՀԾՁԲ-25/0</w:t>
      </w:r>
      <w:r w:rsidR="00F90E12">
        <w:rPr>
          <w:rFonts w:ascii="GHEA Grapalat" w:hAnsi="GHEA Grapalat" w:cs="Sylfaen"/>
          <w:sz w:val="20"/>
          <w:lang w:val="af-ZA"/>
        </w:rPr>
        <w:t>4</w:t>
      </w:r>
      <w:r w:rsidRPr="00CF620D">
        <w:rPr>
          <w:rFonts w:ascii="GHEA Grapalat" w:hAnsi="GHEA Grapalat" w:cs="Sylfaen"/>
          <w:sz w:val="20"/>
          <w:lang w:val="af-ZA"/>
        </w:rPr>
        <w:t>-Ա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CF620D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առարկայի համառոտ նկարագրություն</w:t>
            </w:r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171236" w:rsidRPr="0003519B" w14:paraId="62C3512C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44779805" w14:textId="7A94435A" w:rsidR="00171236" w:rsidRPr="00171236" w:rsidRDefault="00CF620D" w:rsidP="00E475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40" w:type="dxa"/>
            <w:vAlign w:val="center"/>
          </w:tcPr>
          <w:p w14:paraId="3B0FC452" w14:textId="4D441BF4" w:rsidR="00171236" w:rsidRPr="00CA0D81" w:rsidRDefault="00CF620D" w:rsidP="00CA0D81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F620D">
              <w:rPr>
                <w:rFonts w:ascii="GHEA Grapalat" w:hAnsi="GHEA Grapalat" w:cs="Sylfaen"/>
                <w:sz w:val="20"/>
                <w:lang w:val="af-ZA"/>
              </w:rPr>
              <w:t>Տաքսի ծառայություններ</w:t>
            </w:r>
          </w:p>
        </w:tc>
        <w:tc>
          <w:tcPr>
            <w:tcW w:w="2120" w:type="dxa"/>
            <w:vAlign w:val="center"/>
          </w:tcPr>
          <w:p w14:paraId="66EB42B9" w14:textId="3961E5C2" w:rsidR="00171236" w:rsidRPr="00021D53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A6B913D" w14:textId="38D7562D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3BAFCFCA" w14:textId="1921C203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0A2CBD25" w14:textId="77777777" w:rsidR="002B47A4" w:rsidRPr="00CF620D" w:rsidRDefault="002B47A4" w:rsidP="002B47A4">
      <w:pPr>
        <w:ind w:firstLine="720"/>
        <w:jc w:val="both"/>
        <w:rPr>
          <w:rFonts w:ascii="GHEA Grapalat" w:hAnsi="GHEA Grapalat" w:cs="Sylfaen"/>
          <w:sz w:val="20"/>
        </w:rPr>
      </w:pPr>
    </w:p>
    <w:p w14:paraId="2EBC3364" w14:textId="21B2BAB8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CF620D" w:rsidRPr="00CF620D">
        <w:rPr>
          <w:rFonts w:ascii="GHEA Grapalat" w:hAnsi="GHEA Grapalat" w:cs="Sylfaen"/>
          <w:sz w:val="20"/>
          <w:lang w:val="af-ZA"/>
        </w:rPr>
        <w:t>ՎՎՀԵՊՀ-ԳՀԾՁԲ-25/0</w:t>
      </w:r>
      <w:r w:rsidR="00F90E12">
        <w:rPr>
          <w:rFonts w:ascii="GHEA Grapalat" w:hAnsi="GHEA Grapalat" w:cs="Sylfaen"/>
          <w:sz w:val="20"/>
          <w:lang w:val="af-ZA"/>
        </w:rPr>
        <w:t>4</w:t>
      </w:r>
      <w:r w:rsidR="00CF620D" w:rsidRPr="00CF620D">
        <w:rPr>
          <w:rFonts w:ascii="GHEA Grapalat" w:hAnsi="GHEA Grapalat" w:cs="Sylfaen"/>
          <w:sz w:val="20"/>
          <w:lang w:val="af-ZA"/>
        </w:rPr>
        <w:t>-Ա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2A7A1BC9" w:rsidR="00655ACB" w:rsidRPr="00CF620D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CF620D" w:rsidRPr="0019793B">
          <w:rPr>
            <w:rStyle w:val="Hyperlink"/>
            <w:rFonts w:ascii="GHEA Grapalat" w:hAnsi="GHEA Grapalat"/>
            <w:i w:val="0"/>
            <w:iCs/>
            <w:lang w:val="hy-AM"/>
          </w:rPr>
          <w:t>lgconsultingcompany1@gmail.com</w:t>
        </w:r>
      </w:hyperlink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06EAD7FE" w14:textId="065408C6" w:rsidR="00655ACB" w:rsidRPr="0003519B" w:rsidRDefault="00655ACB" w:rsidP="004565A5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="00CF620D">
        <w:rPr>
          <w:rFonts w:ascii="GHEA Grapalat" w:hAnsi="GHEA Grapalat"/>
          <w:i w:val="0"/>
          <w:lang w:val="af-ZA"/>
        </w:rPr>
        <w:tab/>
      </w:r>
      <w:r w:rsidR="00CF620D" w:rsidRPr="00840CCF">
        <w:rPr>
          <w:rFonts w:ascii="GHEA Grapalat" w:hAnsi="GHEA Grapalat" w:cs="GHEA Grapalat"/>
          <w:i w:val="0"/>
          <w:lang w:val="af-ZA"/>
        </w:rPr>
        <w:t>«ՎՈՐԼԴ ՎԻԺՆ ՀԱՅԱՍՏԱՆ» ԵՐԵԽԱՆԵՐԻ ՊԱՇՏՊԱՆՈՒԹՅԱՆ ՀԻՄՆԱԴՐԱՄ</w:t>
      </w:r>
    </w:p>
    <w:p w14:paraId="7A6CCF89" w14:textId="77777777" w:rsidR="00655ACB" w:rsidRDefault="00655ACB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9793B"/>
    <w:rsid w:val="001C00C7"/>
    <w:rsid w:val="001C6038"/>
    <w:rsid w:val="002823ED"/>
    <w:rsid w:val="002B47A4"/>
    <w:rsid w:val="00353065"/>
    <w:rsid w:val="00360431"/>
    <w:rsid w:val="003D06AF"/>
    <w:rsid w:val="00444677"/>
    <w:rsid w:val="004565A5"/>
    <w:rsid w:val="004A5285"/>
    <w:rsid w:val="004A7227"/>
    <w:rsid w:val="005670FA"/>
    <w:rsid w:val="0060613E"/>
    <w:rsid w:val="006277B0"/>
    <w:rsid w:val="00655ACB"/>
    <w:rsid w:val="006C36C7"/>
    <w:rsid w:val="00780622"/>
    <w:rsid w:val="007813DD"/>
    <w:rsid w:val="008B624D"/>
    <w:rsid w:val="008D2D2F"/>
    <w:rsid w:val="008F2EA7"/>
    <w:rsid w:val="008F3229"/>
    <w:rsid w:val="00982733"/>
    <w:rsid w:val="00A46FF7"/>
    <w:rsid w:val="00A84E03"/>
    <w:rsid w:val="00B42F66"/>
    <w:rsid w:val="00BE2EDF"/>
    <w:rsid w:val="00C03E54"/>
    <w:rsid w:val="00C84CFA"/>
    <w:rsid w:val="00CA0D81"/>
    <w:rsid w:val="00CF620D"/>
    <w:rsid w:val="00D12B42"/>
    <w:rsid w:val="00E4757B"/>
    <w:rsid w:val="00F90E12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consultingcompany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</cp:lastModifiedBy>
  <cp:revision>32</cp:revision>
  <dcterms:created xsi:type="dcterms:W3CDTF">2019-09-01T14:49:00Z</dcterms:created>
  <dcterms:modified xsi:type="dcterms:W3CDTF">2025-06-27T07:07:00Z</dcterms:modified>
</cp:coreProperties>
</file>